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6"/>
        <w:gridCol w:w="4099"/>
      </w:tblGrid>
      <w:tr w:rsidR="00D138CF">
        <w:trPr>
          <w:trHeight w:val="1422"/>
        </w:trPr>
        <w:tc>
          <w:tcPr>
            <w:tcW w:w="5356" w:type="dxa"/>
          </w:tcPr>
          <w:p w:rsidR="00D138CF" w:rsidRDefault="00E8392C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</w:rPr>
              <w:t xml:space="preserve">TRƯỜNG </w:t>
            </w:r>
            <w:r>
              <w:rPr>
                <w:bCs/>
                <w:sz w:val="28"/>
                <w:szCs w:val="28"/>
                <w:lang w:val="vi-VN"/>
              </w:rPr>
              <w:t>THCS NGUYỄN DU</w:t>
            </w:r>
          </w:p>
          <w:p w:rsidR="00D138CF" w:rsidRDefault="00E8392C">
            <w:pPr>
              <w:pStyle w:val="TableParagraph"/>
              <w:spacing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95.55pt;margin-top:20.8pt;width:56.25pt;height:.75pt;flip:y;z-index:251659264;mso-width-relative:page;mso-height-relative:page" o:connectortype="straight"/>
              </w:pict>
            </w:r>
            <w:r>
              <w:rPr>
                <w:b/>
                <w:bCs/>
                <w:sz w:val="28"/>
                <w:szCs w:val="28"/>
                <w:lang w:val="en-US"/>
              </w:rPr>
              <w:t>TỔ</w:t>
            </w:r>
            <w:r>
              <w:rPr>
                <w:b/>
                <w:bCs/>
                <w:sz w:val="28"/>
                <w:szCs w:val="28"/>
                <w:lang w:val="vi-VN"/>
              </w:rPr>
              <w:t>: KHTN-GDTC</w:t>
            </w:r>
          </w:p>
        </w:tc>
        <w:tc>
          <w:tcPr>
            <w:tcW w:w="4099" w:type="dxa"/>
          </w:tcPr>
          <w:p w:rsidR="00D138CF" w:rsidRDefault="00E8392C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 xml:space="preserve">KIỂM TRA </w:t>
            </w:r>
            <w:r>
              <w:rPr>
                <w:b/>
                <w:sz w:val="28"/>
                <w:szCs w:val="28"/>
                <w:lang w:val="en-US"/>
              </w:rPr>
              <w:t>CUỐI</w:t>
            </w:r>
            <w:r>
              <w:rPr>
                <w:b/>
                <w:sz w:val="28"/>
                <w:szCs w:val="28"/>
              </w:rPr>
              <w:t xml:space="preserve"> KÌ I</w:t>
            </w:r>
            <w:r>
              <w:rPr>
                <w:b/>
                <w:sz w:val="28"/>
                <w:szCs w:val="28"/>
                <w:lang w:val="vi-VN"/>
              </w:rPr>
              <w:t>I</w:t>
            </w:r>
          </w:p>
          <w:p w:rsidR="00D138CF" w:rsidRDefault="00E8392C">
            <w:pPr>
              <w:pStyle w:val="TableParagraph"/>
              <w:spacing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MÔN: </w:t>
            </w:r>
            <w:r>
              <w:rPr>
                <w:b/>
                <w:bCs/>
                <w:sz w:val="28"/>
                <w:szCs w:val="28"/>
                <w:lang w:val="en-US"/>
              </w:rPr>
              <w:t>THỂ DỤC</w:t>
            </w:r>
            <w:r>
              <w:rPr>
                <w:b/>
                <w:bCs/>
                <w:sz w:val="28"/>
                <w:szCs w:val="28"/>
              </w:rPr>
              <w:t xml:space="preserve"> – LỚP </w:t>
            </w:r>
            <w:r>
              <w:rPr>
                <w:b/>
                <w:bCs/>
                <w:sz w:val="28"/>
                <w:szCs w:val="28"/>
                <w:lang w:val="en-US"/>
              </w:rPr>
              <w:t>8</w:t>
            </w:r>
          </w:p>
          <w:p w:rsidR="00D138CF" w:rsidRDefault="00E8392C">
            <w:pPr>
              <w:pStyle w:val="TableParagraph"/>
              <w:spacing w:line="276" w:lineRule="auto"/>
              <w:ind w:left="579"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: 45 phút</w:t>
            </w:r>
          </w:p>
          <w:p w:rsidR="00D138CF" w:rsidRDefault="00E8392C">
            <w:pPr>
              <w:pStyle w:val="TableParagraph"/>
              <w:spacing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Năm học 20</w:t>
            </w:r>
            <w:r>
              <w:rPr>
                <w:b/>
                <w:sz w:val="28"/>
                <w:szCs w:val="28"/>
                <w:lang w:val="vi-VN"/>
              </w:rPr>
              <w:t>3</w:t>
            </w:r>
            <w:r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:rsidR="00D138CF" w:rsidRDefault="00E8392C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>
        <w:rPr>
          <w:b/>
          <w:bCs/>
          <w:sz w:val="28"/>
          <w:szCs w:val="28"/>
          <w:lang w:val="en-US"/>
        </w:rPr>
        <w:tab/>
      </w:r>
    </w:p>
    <w:p w:rsidR="00D138CF" w:rsidRDefault="00E8392C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>
        <w:rPr>
          <w:b/>
          <w:bCs/>
          <w:sz w:val="28"/>
          <w:szCs w:val="28"/>
          <w:lang w:val="en-US"/>
        </w:rPr>
        <w:tab/>
        <w:t>I. MỤC TIÊU</w:t>
      </w:r>
    </w:p>
    <w:p w:rsidR="00D138CF" w:rsidRDefault="00E8392C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  <w:lang w:val="en-US"/>
        </w:rPr>
        <w:t xml:space="preserve">1. </w:t>
      </w:r>
      <w:proofErr w:type="spellStart"/>
      <w:r>
        <w:rPr>
          <w:b/>
          <w:bCs/>
          <w:i/>
          <w:iCs/>
          <w:sz w:val="28"/>
          <w:szCs w:val="28"/>
          <w:lang w:val="en-US"/>
        </w:rPr>
        <w:t>Kiến</w:t>
      </w:r>
      <w:proofErr w:type="spellEnd"/>
      <w:r>
        <w:rPr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  <w:lang w:val="en-US"/>
        </w:rPr>
        <w:t>thức</w:t>
      </w:r>
      <w:proofErr w:type="spellEnd"/>
      <w:r>
        <w:rPr>
          <w:b/>
          <w:bCs/>
          <w:i/>
          <w:iCs/>
          <w:sz w:val="28"/>
          <w:szCs w:val="28"/>
        </w:rPr>
        <w:tab/>
      </w:r>
    </w:p>
    <w:p w:rsidR="00D138CF" w:rsidRDefault="00E8392C">
      <w:pPr>
        <w:tabs>
          <w:tab w:val="left" w:pos="284"/>
          <w:tab w:val="left" w:pos="92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Kiểm tra đánh giá kết quả tập luyện cho học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sinh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nội</w:t>
      </w:r>
      <w:proofErr w:type="spellEnd"/>
      <w:r>
        <w:rPr>
          <w:sz w:val="28"/>
          <w:szCs w:val="28"/>
          <w:lang w:val="en-US"/>
        </w:rPr>
        <w:t xml:space="preserve"> dung </w:t>
      </w:r>
      <w:r>
        <w:rPr>
          <w:b/>
          <w:bCs/>
          <w:i/>
          <w:iCs/>
          <w:sz w:val="28"/>
          <w:szCs w:val="28"/>
          <w:lang w:val="en-US"/>
        </w:rPr>
        <w:t>“</w:t>
      </w:r>
      <w:r>
        <w:rPr>
          <w:b/>
          <w:bCs/>
          <w:i/>
          <w:iCs/>
          <w:sz w:val="28"/>
          <w:szCs w:val="28"/>
          <w:lang w:val="vi-VN"/>
        </w:rPr>
        <w:t xml:space="preserve"> Bóng rổ</w:t>
      </w:r>
      <w:r>
        <w:rPr>
          <w:b/>
          <w:bCs/>
          <w:i/>
          <w:iCs/>
          <w:sz w:val="28"/>
          <w:szCs w:val="28"/>
          <w:lang w:val="en-US"/>
        </w:rPr>
        <w:t>”</w:t>
      </w:r>
    </w:p>
    <w:p w:rsidR="00D138CF" w:rsidRDefault="00E8392C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2. Về năng lực</w:t>
      </w:r>
      <w:r>
        <w:rPr>
          <w:i/>
          <w:iCs/>
          <w:sz w:val="28"/>
          <w:szCs w:val="28"/>
        </w:rPr>
        <w:t xml:space="preserve"> </w:t>
      </w:r>
      <w:bookmarkStart w:id="0" w:name="_Hlk116481211"/>
    </w:p>
    <w:p w:rsidR="00D138CF" w:rsidRDefault="00E8392C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a)</w:t>
      </w:r>
      <w:r>
        <w:rPr>
          <w:i/>
          <w:iCs/>
          <w:sz w:val="28"/>
          <w:szCs w:val="28"/>
          <w:lang w:val="en-US"/>
        </w:rPr>
        <w:t xml:space="preserve"> </w:t>
      </w:r>
      <w:r>
        <w:rPr>
          <w:i/>
          <w:iCs/>
          <w:sz w:val="28"/>
          <w:szCs w:val="28"/>
        </w:rPr>
        <w:t>Năng lực chung</w:t>
      </w:r>
    </w:p>
    <w:p w:rsidR="00D138CF" w:rsidRDefault="00E8392C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Năng lực tự chủ và tự học: Biết quan sát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thực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đầy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đủ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các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kỹ thuật </w:t>
      </w:r>
      <w:proofErr w:type="spellStart"/>
      <w:r>
        <w:rPr>
          <w:sz w:val="28"/>
          <w:szCs w:val="28"/>
          <w:lang w:val="en-US"/>
        </w:rPr>
        <w:t>theo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yêu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cầu</w:t>
      </w:r>
      <w:proofErr w:type="spellEnd"/>
      <w:r>
        <w:rPr>
          <w:sz w:val="28"/>
          <w:szCs w:val="28"/>
        </w:rPr>
        <w:t xml:space="preserve"> của GV.</w:t>
      </w:r>
    </w:p>
    <w:p w:rsidR="00D138CF" w:rsidRDefault="00E8392C">
      <w:pPr>
        <w:tabs>
          <w:tab w:val="left" w:pos="284"/>
        </w:tabs>
        <w:spacing w:line="276" w:lineRule="auto"/>
        <w:ind w:right="10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- Năng lực giao tiếp và hợp tác: Biết hợp tác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với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bạn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bè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trong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quá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trình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kiểm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tra</w:t>
      </w:r>
      <w:proofErr w:type="spellEnd"/>
      <w:r>
        <w:rPr>
          <w:sz w:val="28"/>
          <w:szCs w:val="28"/>
        </w:rPr>
        <w:t>.</w:t>
      </w:r>
      <w:bookmarkEnd w:id="0"/>
    </w:p>
    <w:p w:rsidR="00D138CF" w:rsidRDefault="00E8392C">
      <w:pPr>
        <w:tabs>
          <w:tab w:val="left" w:pos="284"/>
        </w:tabs>
        <w:spacing w:line="276" w:lineRule="auto"/>
        <w:ind w:right="104" w:firstLine="567"/>
        <w:contextualSpacing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b) Năng lực đặc thù</w:t>
      </w:r>
    </w:p>
    <w:p w:rsidR="00D138CF" w:rsidRDefault="00E8392C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>
        <w:rPr>
          <w:sz w:val="28"/>
          <w:szCs w:val="28"/>
        </w:rPr>
        <w:t>- Năng lực chăm sóc sức khỏe: Chuẩn bị trang phục một cách p</w:t>
      </w:r>
      <w:r>
        <w:rPr>
          <w:sz w:val="28"/>
          <w:szCs w:val="28"/>
        </w:rPr>
        <w:t>hù hợp</w:t>
      </w:r>
      <w:r>
        <w:rPr>
          <w:sz w:val="28"/>
          <w:szCs w:val="28"/>
          <w:lang w:val="en-US"/>
        </w:rPr>
        <w:t>.</w:t>
      </w:r>
    </w:p>
    <w:p w:rsidR="00D138CF" w:rsidRDefault="00E8392C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- Năng lực vận động cơ bản: Thực hiện đ</w:t>
      </w:r>
      <w:proofErr w:type="spellStart"/>
      <w:r>
        <w:rPr>
          <w:sz w:val="28"/>
          <w:szCs w:val="28"/>
          <w:lang w:val="en-US"/>
        </w:rPr>
        <w:t>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các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kỹ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thuật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vi-VN"/>
        </w:rPr>
        <w:t>dẫn bóng</w:t>
      </w:r>
      <w:r>
        <w:rPr>
          <w:bCs/>
          <w:sz w:val="28"/>
          <w:szCs w:val="28"/>
          <w:lang w:val="en-US"/>
        </w:rPr>
        <w:t>.</w:t>
      </w:r>
      <w:r>
        <w:rPr>
          <w:sz w:val="28"/>
          <w:szCs w:val="28"/>
        </w:rPr>
        <w:t xml:space="preserve"> </w:t>
      </w:r>
    </w:p>
    <w:p w:rsidR="00D138CF" w:rsidRDefault="00E8392C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3. Về phẩm chất</w:t>
      </w:r>
    </w:p>
    <w:p w:rsidR="00D138CF" w:rsidRDefault="00E8392C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>
        <w:rPr>
          <w:i/>
          <w:iCs/>
          <w:sz w:val="28"/>
          <w:szCs w:val="28"/>
          <w:lang w:val="en-US"/>
        </w:rPr>
        <w:t xml:space="preserve">- </w:t>
      </w:r>
      <w:proofErr w:type="spellStart"/>
      <w:r>
        <w:rPr>
          <w:i/>
          <w:iCs/>
          <w:sz w:val="28"/>
          <w:szCs w:val="28"/>
          <w:lang w:val="en-US"/>
        </w:rPr>
        <w:t>Chăm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chỉ</w:t>
      </w:r>
      <w:proofErr w:type="spellEnd"/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tích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cực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tập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luyện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hoạt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động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nhóm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trong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buổi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học</w:t>
      </w:r>
      <w:proofErr w:type="spellEnd"/>
    </w:p>
    <w:p w:rsidR="00D138CF" w:rsidRDefault="00E8392C">
      <w:pPr>
        <w:spacing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Nhân ái: </w:t>
      </w:r>
      <w:r>
        <w:rPr>
          <w:bCs/>
          <w:color w:val="000000"/>
          <w:sz w:val="28"/>
          <w:szCs w:val="28"/>
          <w:lang w:val="en-US"/>
        </w:rPr>
        <w:t>B</w:t>
      </w:r>
      <w:r>
        <w:rPr>
          <w:bCs/>
          <w:color w:val="000000"/>
          <w:sz w:val="28"/>
          <w:szCs w:val="28"/>
        </w:rPr>
        <w:t>iết giúp đỡ bạn bè trong học tập và hoạt động tập</w:t>
      </w:r>
      <w:r>
        <w:rPr>
          <w:bCs/>
          <w:color w:val="000000"/>
          <w:sz w:val="28"/>
          <w:szCs w:val="28"/>
          <w:lang w:val="en-US"/>
        </w:rPr>
        <w:t xml:space="preserve"> </w:t>
      </w:r>
      <w:r>
        <w:rPr>
          <w:bCs/>
          <w:color w:val="000000"/>
          <w:sz w:val="28"/>
          <w:szCs w:val="28"/>
        </w:rPr>
        <w:t>thể</w:t>
      </w:r>
    </w:p>
    <w:p w:rsidR="00D138CF" w:rsidRDefault="00E8392C">
      <w:pPr>
        <w:spacing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Nghiêm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túc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giác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an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toàn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trong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lquá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trình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kiểm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tra</w:t>
      </w:r>
      <w:proofErr w:type="spellEnd"/>
      <w:r>
        <w:rPr>
          <w:sz w:val="28"/>
          <w:szCs w:val="28"/>
          <w:lang w:val="en-US"/>
        </w:rPr>
        <w:t>.</w:t>
      </w:r>
    </w:p>
    <w:p w:rsidR="00D138CF" w:rsidRDefault="00E8392C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II. </w:t>
      </w:r>
      <w:r>
        <w:rPr>
          <w:b/>
          <w:bCs/>
          <w:sz w:val="28"/>
          <w:szCs w:val="28"/>
          <w:lang w:val="en-US"/>
        </w:rPr>
        <w:t>THIẾT BỊ VÀ HỌC LIỆU</w:t>
      </w:r>
    </w:p>
    <w:p w:rsidR="00D138CF" w:rsidRDefault="00E8392C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-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vi-VN"/>
        </w:rPr>
        <w:t>Bóng rổ</w:t>
      </w:r>
      <w:r>
        <w:rPr>
          <w:bCs/>
          <w:sz w:val="28"/>
          <w:szCs w:val="28"/>
        </w:rPr>
        <w:t>, còi</w:t>
      </w:r>
      <w:r>
        <w:rPr>
          <w:bCs/>
          <w:sz w:val="28"/>
          <w:szCs w:val="28"/>
          <w:lang w:val="en-US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các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vật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dụng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có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liên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quan</w:t>
      </w:r>
      <w:proofErr w:type="spellEnd"/>
      <w:r>
        <w:rPr>
          <w:bCs/>
          <w:sz w:val="28"/>
          <w:szCs w:val="28"/>
          <w:lang w:val="en-US"/>
        </w:rPr>
        <w:t>.</w:t>
      </w:r>
    </w:p>
    <w:p w:rsidR="00D138CF" w:rsidRDefault="00E8392C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III. </w:t>
      </w:r>
      <w:r>
        <w:rPr>
          <w:b/>
          <w:sz w:val="28"/>
          <w:szCs w:val="28"/>
        </w:rPr>
        <w:t>NỘI DUNG KIỂM TRA VÀ ĐÁNH GIÁ XẾP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LOẠI</w:t>
      </w:r>
    </w:p>
    <w:p w:rsidR="00D138CF" w:rsidRDefault="00E8392C">
      <w:pPr>
        <w:snapToGri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  <w:lang w:val="en-US"/>
        </w:rPr>
        <w:t xml:space="preserve">1. </w:t>
      </w:r>
      <w:r>
        <w:rPr>
          <w:b/>
          <w:i/>
          <w:iCs/>
          <w:sz w:val="28"/>
          <w:szCs w:val="28"/>
        </w:rPr>
        <w:t>Nội dung kiểm tra</w:t>
      </w:r>
      <w:r>
        <w:rPr>
          <w:b/>
          <w:sz w:val="28"/>
          <w:szCs w:val="28"/>
        </w:rPr>
        <w:t xml:space="preserve">: </w:t>
      </w:r>
    </w:p>
    <w:p w:rsidR="00D138CF" w:rsidRDefault="00E8392C">
      <w:pPr>
        <w:snapToGrid w:val="0"/>
        <w:spacing w:line="276" w:lineRule="auto"/>
        <w:ind w:firstLine="567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Dẫn bóng cao tay, thấp tay, quay sang phải, trái..</w:t>
      </w:r>
    </w:p>
    <w:p w:rsidR="00D138CF" w:rsidRDefault="00E8392C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  <w:lang w:val="en-US"/>
        </w:rPr>
        <w:t xml:space="preserve">2. </w:t>
      </w:r>
      <w:r>
        <w:rPr>
          <w:b/>
          <w:bCs/>
          <w:i/>
          <w:iCs/>
          <w:sz w:val="28"/>
          <w:szCs w:val="28"/>
        </w:rPr>
        <w:t>Đánh giá và xếp loại</w:t>
      </w:r>
    </w:p>
    <w:p w:rsidR="00D138CF" w:rsidRDefault="00E8392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Loại “Đạt”</w:t>
      </w:r>
    </w:p>
    <w:p w:rsidR="00D138CF" w:rsidRDefault="00E8392C">
      <w:pPr>
        <w:spacing w:line="276" w:lineRule="auto"/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+ Đ</w:t>
      </w:r>
      <w:r>
        <w:rPr>
          <w:sz w:val="28"/>
          <w:szCs w:val="28"/>
          <w:lang w:val="vi-VN"/>
        </w:rPr>
        <w:t xml:space="preserve">úng kỹ </w:t>
      </w:r>
      <w:r>
        <w:rPr>
          <w:sz w:val="28"/>
          <w:szCs w:val="28"/>
          <w:lang w:val="vi-VN"/>
        </w:rPr>
        <w:t>thuật dẫn bóng cao tay thấp tay. Dẫn bóng quay trước sang phải, sang trái tương đối đảm bảo kỹ thuật.</w:t>
      </w:r>
    </w:p>
    <w:p w:rsidR="00D138CF" w:rsidRDefault="00E8392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 xml:space="preserve"> Loại “Chưa đạt” Không hoàn thành được </w:t>
      </w:r>
      <w:r>
        <w:rPr>
          <w:sz w:val="28"/>
          <w:szCs w:val="28"/>
          <w:lang w:val="vi-VN"/>
        </w:rPr>
        <w:t>các kỹ thuật</w:t>
      </w:r>
      <w:r>
        <w:rPr>
          <w:sz w:val="28"/>
          <w:szCs w:val="28"/>
        </w:rPr>
        <w:t xml:space="preserve"> trên.</w:t>
      </w:r>
    </w:p>
    <w:p w:rsidR="00D138CF" w:rsidRDefault="00D138CF">
      <w:pPr>
        <w:pStyle w:val="BodyText"/>
        <w:spacing w:before="0" w:line="276" w:lineRule="auto"/>
        <w:ind w:left="0"/>
        <w:rPr>
          <w:b/>
          <w:i/>
        </w:rPr>
      </w:pPr>
    </w:p>
    <w:tbl>
      <w:tblPr>
        <w:tblpPr w:leftFromText="180" w:rightFromText="180" w:vertAnchor="text" w:horzAnchor="margin" w:tblpY="115"/>
        <w:tblW w:w="95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6"/>
        <w:gridCol w:w="3792"/>
        <w:gridCol w:w="3098"/>
      </w:tblGrid>
      <w:tr w:rsidR="00D138CF">
        <w:trPr>
          <w:trHeight w:val="1340"/>
        </w:trPr>
        <w:tc>
          <w:tcPr>
            <w:tcW w:w="2626" w:type="dxa"/>
          </w:tcPr>
          <w:p w:rsidR="00D138CF" w:rsidRDefault="00E8392C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Ban giám hiệu</w:t>
            </w:r>
          </w:p>
          <w:p w:rsidR="00D138CF" w:rsidRDefault="00D138CF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D138CF" w:rsidRDefault="00D138CF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D138CF" w:rsidRDefault="00D138CF">
            <w:pPr>
              <w:pStyle w:val="TableParagraph"/>
              <w:spacing w:line="276" w:lineRule="auto"/>
              <w:ind w:left="279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792" w:type="dxa"/>
          </w:tcPr>
          <w:p w:rsidR="00D138CF" w:rsidRDefault="00E8392C">
            <w:pPr>
              <w:pStyle w:val="TableParagraph"/>
              <w:spacing w:line="276" w:lineRule="auto"/>
              <w:ind w:left="620" w:right="5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TTCM</w:t>
            </w:r>
          </w:p>
          <w:p w:rsidR="00D138CF" w:rsidRDefault="00D138CF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D138CF" w:rsidRDefault="00D138CF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D138CF" w:rsidRDefault="00E8392C">
            <w:pPr>
              <w:pStyle w:val="TableParagraph"/>
              <w:spacing w:line="276" w:lineRule="auto"/>
              <w:ind w:left="620" w:right="577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Nguyễn Thị Hằng Ni</w:t>
            </w:r>
          </w:p>
        </w:tc>
        <w:tc>
          <w:tcPr>
            <w:tcW w:w="3098" w:type="dxa"/>
          </w:tcPr>
          <w:p w:rsidR="00D138CF" w:rsidRDefault="00E8392C">
            <w:pPr>
              <w:pStyle w:val="TableParagraph"/>
              <w:spacing w:line="276" w:lineRule="auto"/>
              <w:ind w:left="575" w:right="17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Người ra đề</w:t>
            </w:r>
          </w:p>
          <w:p w:rsidR="00D138CF" w:rsidRDefault="00D138CF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D138CF" w:rsidRDefault="00D138CF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D138CF" w:rsidRDefault="00E8392C">
            <w:pPr>
              <w:pStyle w:val="TableParagraph"/>
              <w:spacing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vi-VN"/>
              </w:rPr>
              <w:t>Phan Thế Hưng</w:t>
            </w:r>
          </w:p>
          <w:p w:rsidR="00E8392C" w:rsidRDefault="00E8392C">
            <w:pPr>
              <w:pStyle w:val="TableParagraph"/>
              <w:spacing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E8392C" w:rsidRDefault="00E8392C">
            <w:pPr>
              <w:pStyle w:val="TableParagraph"/>
              <w:spacing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E8392C" w:rsidRPr="00E8392C" w:rsidRDefault="00E8392C">
            <w:pPr>
              <w:pStyle w:val="TableParagraph"/>
              <w:spacing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bookmarkStart w:id="1" w:name="_GoBack"/>
            <w:bookmarkEnd w:id="1"/>
          </w:p>
        </w:tc>
      </w:tr>
    </w:tbl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D138CF">
        <w:tc>
          <w:tcPr>
            <w:tcW w:w="4962" w:type="dxa"/>
          </w:tcPr>
          <w:p w:rsidR="00D138CF" w:rsidRDefault="00E8392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 xml:space="preserve">  PHÒNG GD&amp;ĐT</w:t>
            </w:r>
            <w:r>
              <w:rPr>
                <w:sz w:val="28"/>
                <w:szCs w:val="28"/>
                <w:lang w:val="en-US"/>
              </w:rPr>
              <w:t xml:space="preserve"> ĐẠI LỘC</w:t>
            </w:r>
          </w:p>
        </w:tc>
        <w:tc>
          <w:tcPr>
            <w:tcW w:w="4820" w:type="dxa"/>
          </w:tcPr>
          <w:p w:rsidR="00D138CF" w:rsidRDefault="00E8392C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 xml:space="preserve">ĐỀ KIỂM TRA </w:t>
            </w:r>
            <w:r>
              <w:rPr>
                <w:b/>
                <w:sz w:val="28"/>
                <w:szCs w:val="28"/>
                <w:lang w:val="en-US"/>
              </w:rPr>
              <w:t>CUỐI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b/>
                <w:sz w:val="28"/>
                <w:szCs w:val="28"/>
              </w:rPr>
              <w:t>HỌC KỲ I</w:t>
            </w:r>
            <w:r>
              <w:rPr>
                <w:b/>
                <w:sz w:val="28"/>
                <w:szCs w:val="28"/>
                <w:lang w:val="vi-VN"/>
              </w:rPr>
              <w:t>I</w:t>
            </w:r>
          </w:p>
        </w:tc>
      </w:tr>
      <w:tr w:rsidR="00D138CF">
        <w:tc>
          <w:tcPr>
            <w:tcW w:w="4962" w:type="dxa"/>
          </w:tcPr>
          <w:p w:rsidR="00D138CF" w:rsidRDefault="00E8392C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 xml:space="preserve">TRƯỜNG </w:t>
            </w:r>
            <w:r>
              <w:rPr>
                <w:b/>
                <w:sz w:val="28"/>
                <w:szCs w:val="28"/>
                <w:lang w:val="vi-VN"/>
              </w:rPr>
              <w:t>THCS NGUYỄN DU</w:t>
            </w:r>
          </w:p>
        </w:tc>
        <w:tc>
          <w:tcPr>
            <w:tcW w:w="4820" w:type="dxa"/>
          </w:tcPr>
          <w:p w:rsidR="00D138CF" w:rsidRDefault="00E8392C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D138CF">
        <w:tc>
          <w:tcPr>
            <w:tcW w:w="4962" w:type="dxa"/>
          </w:tcPr>
          <w:p w:rsidR="00D138CF" w:rsidRDefault="00E8392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AutoShape 3" o:spid="_x0000_s1028" type="#_x0000_t32" style="position:absolute;left:0;text-align:left;margin-left:68pt;margin-top:3.35pt;width:114pt;height:.05pt;z-index:251661312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"/>
              </w:pict>
            </w:r>
            <w:r>
              <w:rPr>
                <w:sz w:val="28"/>
                <w:szCs w:val="28"/>
              </w:rPr>
              <w:pict>
                <v:rect id="Rectangle 2" o:spid="_x0000_s1027" style="position:absolute;left:0;text-align:left;margin-left:42.15pt;margin-top:11.6pt;width:153pt;height:24.7pt;z-index:251660288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">
                  <v:textbox>
                    <w:txbxContent>
                      <w:p w:rsidR="00D138CF" w:rsidRDefault="00E8392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20" w:type="dxa"/>
          </w:tcPr>
          <w:p w:rsidR="00D138CF" w:rsidRDefault="00E8392C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Môn: GDTC</w:t>
            </w:r>
            <w:r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</w:tr>
      <w:tr w:rsidR="00D138CF">
        <w:trPr>
          <w:trHeight w:val="171"/>
        </w:trPr>
        <w:tc>
          <w:tcPr>
            <w:tcW w:w="4962" w:type="dxa"/>
          </w:tcPr>
          <w:p w:rsidR="00D138CF" w:rsidRDefault="00D138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D138CF" w:rsidRDefault="00E8392C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Thời gian</w:t>
            </w:r>
            <w:r>
              <w:rPr>
                <w:b/>
                <w:sz w:val="28"/>
                <w:szCs w:val="28"/>
                <w:lang w:val="vi-VN"/>
              </w:rPr>
              <w:t xml:space="preserve">: </w:t>
            </w:r>
            <w:r>
              <w:rPr>
                <w:b/>
                <w:sz w:val="28"/>
                <w:szCs w:val="28"/>
              </w:rPr>
              <w:t>45 phút</w:t>
            </w:r>
          </w:p>
        </w:tc>
      </w:tr>
      <w:tr w:rsidR="00D138CF">
        <w:tc>
          <w:tcPr>
            <w:tcW w:w="4962" w:type="dxa"/>
          </w:tcPr>
          <w:p w:rsidR="00D138CF" w:rsidRDefault="00D138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D138CF" w:rsidRDefault="00D138CF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D138CF" w:rsidRDefault="00D138CF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:rsidR="00D138CF" w:rsidRDefault="00E8392C">
      <w:pPr>
        <w:spacing w:line="276" w:lineRule="auto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es-ES"/>
        </w:rPr>
        <w:t xml:space="preserve">ĐỀ BÀI: </w:t>
      </w:r>
      <w:r>
        <w:rPr>
          <w:b/>
          <w:sz w:val="28"/>
          <w:szCs w:val="28"/>
          <w:lang w:val="vi-VN"/>
        </w:rPr>
        <w:t>Kỹ thuật dẫn bóng rổ cao tay, thấp tay, quay trước sang trái, sang phải.</w:t>
      </w:r>
    </w:p>
    <w:p w:rsidR="00D138CF" w:rsidRDefault="00E8392C">
      <w:pPr>
        <w:spacing w:line="276" w:lineRule="auto"/>
        <w:jc w:val="center"/>
        <w:rPr>
          <w:b/>
          <w:sz w:val="28"/>
          <w:szCs w:val="28"/>
          <w:lang w:val="es-ES"/>
        </w:rPr>
      </w:pPr>
      <w:r>
        <w:rPr>
          <w:i/>
          <w:sz w:val="28"/>
          <w:szCs w:val="28"/>
          <w:lang w:val="es-ES"/>
        </w:rPr>
        <w:t>(</w:t>
      </w:r>
      <w:proofErr w:type="spellStart"/>
      <w:r>
        <w:rPr>
          <w:i/>
          <w:sz w:val="28"/>
          <w:szCs w:val="28"/>
          <w:lang w:val="es-ES"/>
        </w:rPr>
        <w:t>Đề</w:t>
      </w:r>
      <w:proofErr w:type="spellEnd"/>
      <w:r>
        <w:rPr>
          <w:i/>
          <w:sz w:val="28"/>
          <w:szCs w:val="28"/>
          <w:lang w:val="es-ES"/>
        </w:rPr>
        <w:t xml:space="preserve"> </w:t>
      </w:r>
      <w:proofErr w:type="spellStart"/>
      <w:r>
        <w:rPr>
          <w:i/>
          <w:sz w:val="28"/>
          <w:szCs w:val="28"/>
          <w:lang w:val="es-ES"/>
        </w:rPr>
        <w:t>này</w:t>
      </w:r>
      <w:proofErr w:type="spellEnd"/>
      <w:r>
        <w:rPr>
          <w:i/>
          <w:sz w:val="28"/>
          <w:szCs w:val="28"/>
          <w:lang w:val="es-ES"/>
        </w:rPr>
        <w:t xml:space="preserve"> </w:t>
      </w:r>
      <w:proofErr w:type="spellStart"/>
      <w:r>
        <w:rPr>
          <w:i/>
          <w:sz w:val="28"/>
          <w:szCs w:val="28"/>
          <w:lang w:val="es-ES"/>
        </w:rPr>
        <w:t>gồm</w:t>
      </w:r>
      <w:proofErr w:type="spellEnd"/>
      <w:r>
        <w:rPr>
          <w:i/>
          <w:sz w:val="28"/>
          <w:szCs w:val="28"/>
          <w:lang w:val="es-ES"/>
        </w:rPr>
        <w:t xml:space="preserve"> </w:t>
      </w:r>
      <w:proofErr w:type="spellStart"/>
      <w:r>
        <w:rPr>
          <w:i/>
          <w:sz w:val="28"/>
          <w:szCs w:val="28"/>
          <w:lang w:val="es-ES"/>
        </w:rPr>
        <w:t>có</w:t>
      </w:r>
      <w:proofErr w:type="spellEnd"/>
      <w:r>
        <w:rPr>
          <w:i/>
          <w:sz w:val="28"/>
          <w:szCs w:val="28"/>
          <w:lang w:val="es-ES"/>
        </w:rPr>
        <w:t xml:space="preserve"> 01 </w:t>
      </w:r>
      <w:proofErr w:type="spellStart"/>
      <w:r>
        <w:rPr>
          <w:i/>
          <w:sz w:val="28"/>
          <w:szCs w:val="28"/>
          <w:lang w:val="es-ES"/>
        </w:rPr>
        <w:t>trang</w:t>
      </w:r>
      <w:proofErr w:type="spellEnd"/>
      <w:r>
        <w:rPr>
          <w:i/>
          <w:sz w:val="28"/>
          <w:szCs w:val="28"/>
          <w:lang w:val="es-ES"/>
        </w:rPr>
        <w:t>)</w:t>
      </w:r>
    </w:p>
    <w:p w:rsidR="00D138CF" w:rsidRDefault="00E8392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-------- Hết --------</w:t>
      </w:r>
    </w:p>
    <w:p w:rsidR="00D138CF" w:rsidRDefault="00D138CF">
      <w:pPr>
        <w:pStyle w:val="BodyText"/>
        <w:spacing w:before="0" w:line="276" w:lineRule="auto"/>
        <w:ind w:left="0" w:firstLine="0"/>
        <w:rPr>
          <w:lang w:val="en-US"/>
        </w:rPr>
      </w:pPr>
    </w:p>
    <w:p w:rsidR="00D138CF" w:rsidRDefault="00D138CF">
      <w:pPr>
        <w:pStyle w:val="BodyText"/>
        <w:spacing w:before="0" w:line="276" w:lineRule="auto"/>
        <w:ind w:left="0" w:firstLine="0"/>
        <w:jc w:val="center"/>
        <w:rPr>
          <w:lang w:val="en-US"/>
        </w:rPr>
      </w:pPr>
    </w:p>
    <w:p w:rsidR="00D138CF" w:rsidRDefault="00D138CF">
      <w:pPr>
        <w:pStyle w:val="BodyText"/>
        <w:spacing w:before="0" w:line="276" w:lineRule="auto"/>
        <w:ind w:left="0" w:firstLine="0"/>
      </w:pPr>
    </w:p>
    <w:sectPr w:rsidR="00D138CF">
      <w:type w:val="continuous"/>
      <w:pgSz w:w="11907" w:h="16840"/>
      <w:pgMar w:top="1134" w:right="1134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570CB"/>
    <w:rsid w:val="001224EE"/>
    <w:rsid w:val="00140E4C"/>
    <w:rsid w:val="00314309"/>
    <w:rsid w:val="004570CB"/>
    <w:rsid w:val="004902D5"/>
    <w:rsid w:val="004C1BDB"/>
    <w:rsid w:val="00600E34"/>
    <w:rsid w:val="006C6557"/>
    <w:rsid w:val="007358FB"/>
    <w:rsid w:val="008B39C2"/>
    <w:rsid w:val="008F2C8E"/>
    <w:rsid w:val="00977691"/>
    <w:rsid w:val="00B61447"/>
    <w:rsid w:val="00C0552D"/>
    <w:rsid w:val="00D0630E"/>
    <w:rsid w:val="00D110E7"/>
    <w:rsid w:val="00D138CF"/>
    <w:rsid w:val="00D448C8"/>
    <w:rsid w:val="00D66848"/>
    <w:rsid w:val="00DB79A7"/>
    <w:rsid w:val="00DC3C10"/>
    <w:rsid w:val="00E63544"/>
    <w:rsid w:val="00E8392C"/>
    <w:rsid w:val="00F75BEE"/>
    <w:rsid w:val="00FA3DB1"/>
    <w:rsid w:val="24460E52"/>
    <w:rsid w:val="446D6E8D"/>
    <w:rsid w:val="4DA2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  <o:rules v:ext="edit">
        <o:r id="V:Rule1" type="connector" idref="#_x0000_s1026"/>
        <o:r id="V:Rule2" type="connector" idref="#AutoShape 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harCharChar">
    <w:name w:val="Char Char Char"/>
    <w:basedOn w:val="Normal"/>
    <w:pPr>
      <w:pageBreakBefore/>
      <w:widowControl/>
      <w:tabs>
        <w:tab w:val="left" w:pos="850"/>
        <w:tab w:val="left" w:pos="1191"/>
        <w:tab w:val="left" w:pos="1531"/>
      </w:tabs>
      <w:autoSpaceDE/>
      <w:autoSpaceDN/>
      <w:spacing w:after="12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sz w:val="28"/>
      <w:szCs w:val="28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21</cp:revision>
  <dcterms:created xsi:type="dcterms:W3CDTF">2022-10-16T07:24:00Z</dcterms:created>
  <dcterms:modified xsi:type="dcterms:W3CDTF">2024-04-19T14:41:00Z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  <property fmtid="{D5CDD505-2E9C-101B-9397-08002B2CF9AE}" pid="5" name="KSOProductBuildVer">
    <vt:lpwstr>1033-12.2.0.13489</vt:lpwstr>
  </property>
  <property fmtid="{D5CDD505-2E9C-101B-9397-08002B2CF9AE}" pid="6" name="ICV">
    <vt:lpwstr>16005BBD331E4D03B878FF38851FFF05_12</vt:lpwstr>
  </property>
</Properties>
</file>